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21ED" w:rsidRDefault="00F421ED" w:rsidP="00BE481C">
      <w:pPr>
        <w:spacing w:after="240" w:line="360" w:lineRule="auto"/>
        <w:rPr>
          <w:rFonts w:ascii="Verdana" w:hAnsi="Verdana"/>
          <w:b/>
          <w:bCs/>
          <w:sz w:val="20"/>
          <w:szCs w:val="20"/>
        </w:rPr>
      </w:pPr>
    </w:p>
    <w:p w:rsidR="00BE481C" w:rsidRDefault="00BE481C" w:rsidP="00BE481C">
      <w:pPr>
        <w:spacing w:after="240" w:line="360" w:lineRule="auto"/>
        <w:rPr>
          <w:rFonts w:ascii="Verdana" w:hAnsi="Verdana"/>
          <w:b/>
          <w:bCs/>
          <w:sz w:val="20"/>
          <w:szCs w:val="20"/>
        </w:rPr>
      </w:pPr>
      <w:r w:rsidRPr="007B3DDC">
        <w:rPr>
          <w:rFonts w:ascii="Verdana" w:hAnsi="Verdana"/>
          <w:b/>
          <w:bCs/>
          <w:sz w:val="20"/>
          <w:szCs w:val="20"/>
        </w:rPr>
        <w:t xml:space="preserve">El subte celebra el Día del Niño con una jornada para toda la familia   </w:t>
      </w:r>
    </w:p>
    <w:p w:rsidR="00BE481C" w:rsidRPr="007B3DDC" w:rsidRDefault="00917EBB" w:rsidP="00BE481C">
      <w:pPr>
        <w:spacing w:line="360" w:lineRule="auto"/>
        <w:rPr>
          <w:rFonts w:ascii="Verdana" w:hAnsi="Verdana"/>
          <w:i/>
          <w:iCs/>
          <w:sz w:val="20"/>
          <w:szCs w:val="20"/>
          <w:bdr w:val="none" w:sz="0" w:space="0" w:color="auto" w:frame="1"/>
          <w:shd w:val="clear" w:color="auto" w:fill="FFFFFF"/>
        </w:rPr>
      </w:pPr>
      <w:r>
        <w:rPr>
          <w:rFonts w:ascii="Verdana" w:hAnsi="Verdana"/>
          <w:i/>
          <w:iCs/>
          <w:sz w:val="20"/>
          <w:szCs w:val="20"/>
          <w:bdr w:val="none" w:sz="0" w:space="0" w:color="auto" w:frame="1"/>
          <w:shd w:val="clear" w:color="auto" w:fill="FFFFFF"/>
        </w:rPr>
        <w:t>Este</w:t>
      </w:r>
      <w:r w:rsidR="00BE481C" w:rsidRPr="007B3DDC">
        <w:rPr>
          <w:rFonts w:ascii="Verdana" w:hAnsi="Verdana"/>
          <w:i/>
          <w:iCs/>
          <w:sz w:val="20"/>
          <w:szCs w:val="20"/>
          <w:bdr w:val="none" w:sz="0" w:space="0" w:color="auto" w:frame="1"/>
          <w:shd w:val="clear" w:color="auto" w:fill="FFFFFF"/>
        </w:rPr>
        <w:t xml:space="preserve"> sábado</w:t>
      </w:r>
      <w:r w:rsidR="002148D8">
        <w:rPr>
          <w:rFonts w:ascii="Verdana" w:hAnsi="Verdana"/>
          <w:i/>
          <w:iCs/>
          <w:sz w:val="20"/>
          <w:szCs w:val="20"/>
          <w:bdr w:val="none" w:sz="0" w:space="0" w:color="auto" w:frame="1"/>
          <w:shd w:val="clear" w:color="auto" w:fill="FFFFFF"/>
        </w:rPr>
        <w:t xml:space="preserve"> 19</w:t>
      </w:r>
      <w:r w:rsidR="00BE481C" w:rsidRPr="007B3DDC">
        <w:rPr>
          <w:rFonts w:ascii="Verdana" w:hAnsi="Verdana"/>
          <w:i/>
          <w:iCs/>
          <w:sz w:val="20"/>
          <w:szCs w:val="20"/>
          <w:bdr w:val="none" w:sz="0" w:space="0" w:color="auto" w:frame="1"/>
          <w:shd w:val="clear" w:color="auto" w:fill="FFFFFF"/>
        </w:rPr>
        <w:t xml:space="preserve">, </w:t>
      </w:r>
      <w:r>
        <w:rPr>
          <w:rFonts w:ascii="Verdana" w:hAnsi="Verdana"/>
          <w:i/>
          <w:iCs/>
          <w:sz w:val="20"/>
          <w:szCs w:val="20"/>
          <w:bdr w:val="none" w:sz="0" w:space="0" w:color="auto" w:frame="1"/>
          <w:shd w:val="clear" w:color="auto" w:fill="FFFFFF"/>
        </w:rPr>
        <w:t>grandes y chicos</w:t>
      </w:r>
      <w:r w:rsidR="00BE481C" w:rsidRPr="007B3DDC">
        <w:rPr>
          <w:rFonts w:ascii="Verdana" w:hAnsi="Verdana"/>
          <w:i/>
          <w:iCs/>
          <w:sz w:val="20"/>
          <w:szCs w:val="20"/>
          <w:bdr w:val="none" w:sz="0" w:space="0" w:color="auto" w:frame="1"/>
          <w:shd w:val="clear" w:color="auto" w:fill="FFFFFF"/>
        </w:rPr>
        <w:t xml:space="preserve"> podrán disfrutar </w:t>
      </w:r>
      <w:r>
        <w:rPr>
          <w:rFonts w:ascii="Verdana" w:hAnsi="Verdana"/>
          <w:i/>
          <w:iCs/>
          <w:sz w:val="20"/>
          <w:szCs w:val="20"/>
          <w:bdr w:val="none" w:sz="0" w:space="0" w:color="auto" w:frame="1"/>
          <w:shd w:val="clear" w:color="auto" w:fill="FFFFFF"/>
        </w:rPr>
        <w:t xml:space="preserve">del grupo </w:t>
      </w:r>
      <w:r w:rsidR="00F957FE">
        <w:rPr>
          <w:rFonts w:ascii="Verdana" w:hAnsi="Verdana"/>
          <w:i/>
          <w:iCs/>
          <w:sz w:val="20"/>
          <w:szCs w:val="20"/>
          <w:bdr w:val="none" w:sz="0" w:space="0" w:color="auto" w:frame="1"/>
          <w:shd w:val="clear" w:color="auto" w:fill="FFFFFF"/>
        </w:rPr>
        <w:t>teatral</w:t>
      </w:r>
      <w:r>
        <w:rPr>
          <w:rFonts w:ascii="Verdana" w:hAnsi="Verdana"/>
          <w:i/>
          <w:iCs/>
          <w:sz w:val="20"/>
          <w:szCs w:val="20"/>
          <w:bdr w:val="none" w:sz="0" w:space="0" w:color="auto" w:frame="1"/>
          <w:shd w:val="clear" w:color="auto" w:fill="FFFFFF"/>
        </w:rPr>
        <w:t xml:space="preserve"> “Los </w:t>
      </w:r>
      <w:proofErr w:type="spellStart"/>
      <w:r>
        <w:rPr>
          <w:rFonts w:ascii="Verdana" w:hAnsi="Verdana"/>
          <w:i/>
          <w:iCs/>
          <w:sz w:val="20"/>
          <w:szCs w:val="20"/>
          <w:bdr w:val="none" w:sz="0" w:space="0" w:color="auto" w:frame="1"/>
          <w:shd w:val="clear" w:color="auto" w:fill="FFFFFF"/>
        </w:rPr>
        <w:t>SuperRecicladores</w:t>
      </w:r>
      <w:proofErr w:type="spellEnd"/>
      <w:r>
        <w:rPr>
          <w:rFonts w:ascii="Verdana" w:hAnsi="Verdana"/>
          <w:i/>
          <w:iCs/>
          <w:sz w:val="20"/>
          <w:szCs w:val="20"/>
          <w:bdr w:val="none" w:sz="0" w:space="0" w:color="auto" w:frame="1"/>
          <w:shd w:val="clear" w:color="auto" w:fill="FFFFFF"/>
        </w:rPr>
        <w:t>”</w:t>
      </w:r>
      <w:r w:rsidR="00BE481C" w:rsidRPr="007B3DDC">
        <w:rPr>
          <w:rFonts w:ascii="Verdana" w:hAnsi="Verdana"/>
          <w:i/>
          <w:iCs/>
          <w:sz w:val="20"/>
          <w:szCs w:val="20"/>
          <w:bdr w:val="none" w:sz="0" w:space="0" w:color="auto" w:frame="1"/>
          <w:shd w:val="clear" w:color="auto" w:fill="FFFFFF"/>
        </w:rPr>
        <w:t xml:space="preserve"> y</w:t>
      </w:r>
      <w:r w:rsidR="00052511">
        <w:rPr>
          <w:rFonts w:ascii="Verdana" w:hAnsi="Verdana"/>
          <w:i/>
          <w:iCs/>
          <w:sz w:val="20"/>
          <w:szCs w:val="20"/>
          <w:bdr w:val="none" w:sz="0" w:space="0" w:color="auto" w:frame="1"/>
          <w:shd w:val="clear" w:color="auto" w:fill="FFFFFF"/>
        </w:rPr>
        <w:t>,</w:t>
      </w:r>
      <w:r w:rsidR="00BE481C" w:rsidRPr="007B3DDC">
        <w:rPr>
          <w:rFonts w:ascii="Verdana" w:hAnsi="Verdana"/>
          <w:i/>
          <w:iCs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>
        <w:rPr>
          <w:rFonts w:ascii="Verdana" w:hAnsi="Verdana"/>
          <w:i/>
          <w:iCs/>
          <w:sz w:val="20"/>
          <w:szCs w:val="20"/>
          <w:bdr w:val="none" w:sz="0" w:space="0" w:color="auto" w:frame="1"/>
          <w:shd w:val="clear" w:color="auto" w:fill="FFFFFF"/>
        </w:rPr>
        <w:t>además, colaborar con una campaña a cargo de UNICEF</w:t>
      </w:r>
      <w:r w:rsidR="00BE481C" w:rsidRPr="007B3DDC">
        <w:rPr>
          <w:rFonts w:ascii="Verdana" w:hAnsi="Verdana"/>
          <w:i/>
          <w:iCs/>
          <w:sz w:val="20"/>
          <w:szCs w:val="20"/>
          <w:bdr w:val="none" w:sz="0" w:space="0" w:color="auto" w:frame="1"/>
          <w:shd w:val="clear" w:color="auto" w:fill="FFFFFF"/>
        </w:rPr>
        <w:t xml:space="preserve"> en la estación Las Heras de la Línea H. </w:t>
      </w:r>
    </w:p>
    <w:p w:rsidR="00F957FE" w:rsidRDefault="00F957FE" w:rsidP="00BE481C">
      <w:pPr>
        <w:spacing w:after="240" w:line="360" w:lineRule="auto"/>
        <w:rPr>
          <w:rFonts w:ascii="Verdana" w:hAnsi="Verdana"/>
          <w:sz w:val="20"/>
          <w:szCs w:val="20"/>
        </w:rPr>
      </w:pPr>
    </w:p>
    <w:p w:rsidR="00BE481C" w:rsidRPr="002148D8" w:rsidRDefault="00BE481C" w:rsidP="00BE481C">
      <w:pPr>
        <w:spacing w:after="240" w:line="360" w:lineRule="auto"/>
        <w:rPr>
          <w:rFonts w:ascii="Verdana" w:hAnsi="Verdana"/>
          <w:i/>
          <w:iCs/>
          <w:sz w:val="20"/>
          <w:szCs w:val="20"/>
          <w:bdr w:val="none" w:sz="0" w:space="0" w:color="auto" w:frame="1"/>
          <w:shd w:val="clear" w:color="auto" w:fill="FFFFFF"/>
        </w:rPr>
      </w:pPr>
      <w:r w:rsidRPr="007B3DDC">
        <w:rPr>
          <w:rFonts w:ascii="Verdana" w:hAnsi="Verdana"/>
          <w:sz w:val="20"/>
          <w:szCs w:val="20"/>
        </w:rPr>
        <w:t xml:space="preserve">(Ciudad Autónoma de Buenos Aires, </w:t>
      </w:r>
      <w:r w:rsidR="00052511" w:rsidRPr="00052511">
        <w:rPr>
          <w:rFonts w:ascii="Verdana" w:hAnsi="Verdana"/>
          <w:sz w:val="20"/>
          <w:szCs w:val="20"/>
        </w:rPr>
        <w:t>16</w:t>
      </w:r>
      <w:r w:rsidRPr="007B3DDC">
        <w:rPr>
          <w:rFonts w:ascii="Verdana" w:hAnsi="Verdana"/>
          <w:sz w:val="20"/>
          <w:szCs w:val="20"/>
        </w:rPr>
        <w:t xml:space="preserve"> de agosto de 2017).- En el marco del Día del Niño, que se celebra este domingo, Subterráneos de Buenos Aires S. E. (SBASE) invita a las familias a acercarse, este sábado 19 de agosto</w:t>
      </w:r>
      <w:r w:rsidR="002148D8">
        <w:rPr>
          <w:rFonts w:ascii="Verdana" w:hAnsi="Verdana"/>
          <w:sz w:val="20"/>
          <w:szCs w:val="20"/>
        </w:rPr>
        <w:t xml:space="preserve">, </w:t>
      </w:r>
      <w:r w:rsidR="00052511">
        <w:rPr>
          <w:rFonts w:ascii="Verdana" w:hAnsi="Verdana"/>
          <w:sz w:val="20"/>
          <w:szCs w:val="20"/>
        </w:rPr>
        <w:t>a</w:t>
      </w:r>
      <w:r w:rsidR="00917EBB">
        <w:rPr>
          <w:rFonts w:ascii="Verdana" w:hAnsi="Verdana"/>
          <w:sz w:val="20"/>
          <w:szCs w:val="20"/>
        </w:rPr>
        <w:t xml:space="preserve"> </w:t>
      </w:r>
      <w:r w:rsidR="00917EBB" w:rsidRPr="007B3DDC">
        <w:rPr>
          <w:rFonts w:ascii="Verdana" w:hAnsi="Verdana"/>
          <w:sz w:val="20"/>
          <w:szCs w:val="20"/>
        </w:rPr>
        <w:t xml:space="preserve">la estación </w:t>
      </w:r>
      <w:r w:rsidR="00917EBB" w:rsidRPr="007B3DDC">
        <w:rPr>
          <w:rFonts w:ascii="Verdana" w:hAnsi="Verdana"/>
          <w:iCs/>
          <w:sz w:val="20"/>
          <w:szCs w:val="20"/>
          <w:bdr w:val="none" w:sz="0" w:space="0" w:color="auto" w:frame="1"/>
          <w:shd w:val="clear" w:color="auto" w:fill="FFFFFF"/>
        </w:rPr>
        <w:t>Las Heras de la Línea H</w:t>
      </w:r>
      <w:r w:rsidR="00917EBB">
        <w:rPr>
          <w:rFonts w:ascii="Verdana" w:hAnsi="Verdana"/>
          <w:sz w:val="20"/>
          <w:szCs w:val="20"/>
        </w:rPr>
        <w:t xml:space="preserve"> para participar de una tarde </w:t>
      </w:r>
      <w:r w:rsidR="00F957FE">
        <w:rPr>
          <w:rFonts w:ascii="Verdana" w:hAnsi="Verdana"/>
          <w:sz w:val="20"/>
          <w:szCs w:val="20"/>
        </w:rPr>
        <w:t>a puro</w:t>
      </w:r>
      <w:r w:rsidR="000C6630">
        <w:rPr>
          <w:rFonts w:ascii="Verdana" w:hAnsi="Verdana"/>
          <w:sz w:val="20"/>
          <w:szCs w:val="20"/>
        </w:rPr>
        <w:t xml:space="preserve"> </w:t>
      </w:r>
      <w:r w:rsidR="00F421ED">
        <w:rPr>
          <w:rFonts w:ascii="Verdana" w:hAnsi="Verdana"/>
          <w:sz w:val="20"/>
          <w:szCs w:val="20"/>
        </w:rPr>
        <w:t>teatro</w:t>
      </w:r>
      <w:r w:rsidR="00917EBB">
        <w:rPr>
          <w:rFonts w:ascii="Verdana" w:hAnsi="Verdana"/>
          <w:sz w:val="20"/>
          <w:szCs w:val="20"/>
        </w:rPr>
        <w:t xml:space="preserve">. </w:t>
      </w:r>
    </w:p>
    <w:p w:rsidR="00BE481C" w:rsidRPr="007B3DDC" w:rsidRDefault="00BE481C" w:rsidP="00BE481C">
      <w:pPr>
        <w:spacing w:after="240" w:line="360" w:lineRule="auto"/>
        <w:rPr>
          <w:rFonts w:ascii="Verdana" w:hAnsi="Verdana"/>
          <w:sz w:val="20"/>
          <w:szCs w:val="20"/>
        </w:rPr>
      </w:pPr>
      <w:r w:rsidRPr="007B3DDC">
        <w:rPr>
          <w:rFonts w:ascii="Verdana" w:hAnsi="Verdana"/>
          <w:sz w:val="20"/>
          <w:szCs w:val="20"/>
        </w:rPr>
        <w:t xml:space="preserve">El evento comenzará a las </w:t>
      </w:r>
      <w:r w:rsidRPr="00F957FE">
        <w:rPr>
          <w:rFonts w:ascii="Verdana" w:hAnsi="Verdana"/>
          <w:sz w:val="20"/>
          <w:szCs w:val="20"/>
        </w:rPr>
        <w:t>16</w:t>
      </w:r>
      <w:r w:rsidRPr="007B3DDC">
        <w:rPr>
          <w:rFonts w:ascii="Verdana" w:hAnsi="Verdana"/>
          <w:sz w:val="20"/>
          <w:szCs w:val="20"/>
        </w:rPr>
        <w:t xml:space="preserve">, en el vestíbulo de la estación, con la </w:t>
      </w:r>
      <w:r w:rsidR="00746940">
        <w:rPr>
          <w:rFonts w:ascii="Verdana" w:hAnsi="Verdana"/>
          <w:sz w:val="20"/>
          <w:szCs w:val="20"/>
        </w:rPr>
        <w:t>participación</w:t>
      </w:r>
      <w:r w:rsidRPr="007B3DDC">
        <w:rPr>
          <w:rFonts w:ascii="Verdana" w:hAnsi="Verdana"/>
          <w:sz w:val="20"/>
          <w:szCs w:val="20"/>
        </w:rPr>
        <w:t xml:space="preserve"> del grupo </w:t>
      </w:r>
      <w:r w:rsidR="00F957FE">
        <w:rPr>
          <w:rFonts w:ascii="Verdana" w:hAnsi="Verdana"/>
          <w:sz w:val="20"/>
          <w:szCs w:val="20"/>
        </w:rPr>
        <w:t xml:space="preserve">teatral </w:t>
      </w:r>
      <w:r w:rsidR="00052511">
        <w:rPr>
          <w:rFonts w:ascii="Verdana" w:hAnsi="Verdana"/>
          <w:sz w:val="20"/>
          <w:szCs w:val="20"/>
        </w:rPr>
        <w:t>“</w:t>
      </w:r>
      <w:r w:rsidRPr="007B3DDC">
        <w:rPr>
          <w:rFonts w:ascii="Verdana" w:hAnsi="Verdana"/>
          <w:sz w:val="20"/>
          <w:szCs w:val="20"/>
        </w:rPr>
        <w:t xml:space="preserve">Los </w:t>
      </w:r>
      <w:proofErr w:type="spellStart"/>
      <w:r w:rsidRPr="007B3DDC">
        <w:rPr>
          <w:rFonts w:ascii="Verdana" w:hAnsi="Verdana"/>
          <w:sz w:val="20"/>
          <w:szCs w:val="20"/>
        </w:rPr>
        <w:t>SuperRecicladores</w:t>
      </w:r>
      <w:proofErr w:type="spellEnd"/>
      <w:r w:rsidR="00052511">
        <w:rPr>
          <w:rFonts w:ascii="Verdana" w:hAnsi="Verdana"/>
          <w:sz w:val="20"/>
          <w:szCs w:val="20"/>
        </w:rPr>
        <w:t>”,</w:t>
      </w:r>
      <w:r w:rsidRPr="007B3DDC">
        <w:rPr>
          <w:rFonts w:ascii="Verdana" w:hAnsi="Verdana"/>
          <w:sz w:val="20"/>
          <w:szCs w:val="20"/>
        </w:rPr>
        <w:t xml:space="preserve"> que presentará su show </w:t>
      </w:r>
      <w:r w:rsidR="00746940">
        <w:rPr>
          <w:rFonts w:ascii="Verdana" w:hAnsi="Verdana"/>
          <w:sz w:val="20"/>
          <w:szCs w:val="20"/>
        </w:rPr>
        <w:t>basado en</w:t>
      </w:r>
      <w:r w:rsidRPr="007B3DDC">
        <w:rPr>
          <w:rFonts w:ascii="Verdana" w:hAnsi="Verdana"/>
          <w:sz w:val="20"/>
          <w:szCs w:val="20"/>
        </w:rPr>
        <w:t xml:space="preserve"> el cuidado del medio ambiente</w:t>
      </w:r>
      <w:r w:rsidR="00746940">
        <w:rPr>
          <w:rFonts w:ascii="Verdana" w:hAnsi="Verdana"/>
          <w:sz w:val="20"/>
          <w:szCs w:val="20"/>
        </w:rPr>
        <w:t xml:space="preserve"> y la Tierra</w:t>
      </w:r>
      <w:r w:rsidRPr="007B3DDC">
        <w:rPr>
          <w:rFonts w:ascii="Verdana" w:hAnsi="Verdana"/>
          <w:sz w:val="20"/>
          <w:szCs w:val="20"/>
        </w:rPr>
        <w:t xml:space="preserve">, </w:t>
      </w:r>
      <w:r w:rsidR="00917EBB">
        <w:rPr>
          <w:rFonts w:ascii="Verdana" w:hAnsi="Verdana"/>
          <w:sz w:val="20"/>
          <w:szCs w:val="20"/>
        </w:rPr>
        <w:t>con</w:t>
      </w:r>
      <w:r w:rsidRPr="007B3DDC">
        <w:rPr>
          <w:rFonts w:ascii="Verdana" w:hAnsi="Verdana"/>
          <w:sz w:val="20"/>
          <w:szCs w:val="20"/>
        </w:rPr>
        <w:t xml:space="preserve"> mezcla</w:t>
      </w:r>
      <w:r w:rsidR="00917EBB">
        <w:rPr>
          <w:rFonts w:ascii="Verdana" w:hAnsi="Verdana"/>
          <w:sz w:val="20"/>
          <w:szCs w:val="20"/>
        </w:rPr>
        <w:t xml:space="preserve"> de</w:t>
      </w:r>
      <w:r w:rsidRPr="007B3DDC">
        <w:rPr>
          <w:rFonts w:ascii="Verdana" w:hAnsi="Verdana"/>
          <w:sz w:val="20"/>
          <w:szCs w:val="20"/>
        </w:rPr>
        <w:t xml:space="preserve"> música y juegos para </w:t>
      </w:r>
      <w:r w:rsidR="00746940">
        <w:rPr>
          <w:rFonts w:ascii="Verdana" w:hAnsi="Verdana"/>
          <w:sz w:val="20"/>
          <w:szCs w:val="20"/>
        </w:rPr>
        <w:t>grandes y chicos</w:t>
      </w:r>
      <w:r w:rsidRPr="007B3DDC">
        <w:rPr>
          <w:rFonts w:ascii="Verdana" w:hAnsi="Verdana"/>
          <w:sz w:val="20"/>
          <w:szCs w:val="20"/>
        </w:rPr>
        <w:t>.</w:t>
      </w:r>
    </w:p>
    <w:p w:rsidR="002148D8" w:rsidRDefault="00BE481C" w:rsidP="002148D8">
      <w:pPr>
        <w:spacing w:after="240" w:line="360" w:lineRule="auto"/>
        <w:rPr>
          <w:rFonts w:ascii="Verdana" w:hAnsi="Verdana"/>
          <w:sz w:val="20"/>
          <w:szCs w:val="20"/>
        </w:rPr>
      </w:pPr>
      <w:r w:rsidRPr="00A61911">
        <w:rPr>
          <w:rFonts w:ascii="Verdana" w:hAnsi="Verdana"/>
          <w:sz w:val="20"/>
          <w:szCs w:val="20"/>
        </w:rPr>
        <w:t xml:space="preserve">Además, UNICEF realizará una campaña de concientización y </w:t>
      </w:r>
      <w:r w:rsidR="00F957FE">
        <w:rPr>
          <w:rFonts w:ascii="Verdana" w:hAnsi="Verdana"/>
          <w:sz w:val="20"/>
          <w:szCs w:val="20"/>
        </w:rPr>
        <w:t xml:space="preserve">una </w:t>
      </w:r>
      <w:r w:rsidRPr="00A61911">
        <w:rPr>
          <w:rFonts w:ascii="Verdana" w:hAnsi="Verdana"/>
          <w:sz w:val="20"/>
          <w:szCs w:val="20"/>
        </w:rPr>
        <w:t xml:space="preserve">colecta </w:t>
      </w:r>
      <w:r w:rsidR="00052511">
        <w:rPr>
          <w:rFonts w:ascii="Verdana" w:hAnsi="Verdana"/>
          <w:sz w:val="20"/>
          <w:szCs w:val="20"/>
        </w:rPr>
        <w:t>destinada</w:t>
      </w:r>
      <w:r w:rsidRPr="00A61911">
        <w:rPr>
          <w:rFonts w:ascii="Verdana" w:hAnsi="Verdana"/>
          <w:sz w:val="20"/>
          <w:szCs w:val="20"/>
        </w:rPr>
        <w:t xml:space="preserve"> </w:t>
      </w:r>
      <w:r w:rsidR="00052511">
        <w:rPr>
          <w:rFonts w:ascii="Verdana" w:hAnsi="Verdana"/>
          <w:sz w:val="20"/>
          <w:szCs w:val="20"/>
        </w:rPr>
        <w:t>a</w:t>
      </w:r>
      <w:r w:rsidRPr="00A61911">
        <w:rPr>
          <w:rFonts w:ascii="Verdana" w:hAnsi="Verdana"/>
          <w:sz w:val="20"/>
          <w:szCs w:val="20"/>
        </w:rPr>
        <w:t xml:space="preserve">l proyecto Residencia para Madres, cuyo objetivo es que todas las </w:t>
      </w:r>
      <w:r w:rsidR="00052511">
        <w:rPr>
          <w:rFonts w:ascii="Verdana" w:hAnsi="Verdana"/>
          <w:sz w:val="20"/>
          <w:szCs w:val="20"/>
        </w:rPr>
        <w:t>mamás</w:t>
      </w:r>
      <w:r w:rsidRPr="00A61911">
        <w:rPr>
          <w:rFonts w:ascii="Verdana" w:hAnsi="Verdana"/>
          <w:sz w:val="20"/>
          <w:szCs w:val="20"/>
        </w:rPr>
        <w:t xml:space="preserve"> puedan alojarse en hogares transitorios mientras sus hijos se encuentran internados en neonatología. </w:t>
      </w:r>
    </w:p>
    <w:p w:rsidR="00FB6A6E" w:rsidRDefault="00052511" w:rsidP="009F40A5">
      <w:pPr>
        <w:spacing w:after="24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Asimismo, d</w:t>
      </w:r>
      <w:r w:rsidR="009F40A5" w:rsidRPr="009F40A5">
        <w:rPr>
          <w:rFonts w:ascii="Verdana" w:hAnsi="Verdana"/>
          <w:sz w:val="20"/>
          <w:szCs w:val="20"/>
        </w:rPr>
        <w:t xml:space="preserve">urante todo el año, </w:t>
      </w:r>
      <w:r w:rsidR="002148D8" w:rsidRPr="009F40A5">
        <w:rPr>
          <w:rFonts w:ascii="Verdana" w:hAnsi="Verdana"/>
          <w:sz w:val="20"/>
          <w:szCs w:val="20"/>
        </w:rPr>
        <w:t xml:space="preserve">UNICEF </w:t>
      </w:r>
      <w:r w:rsidR="009F40A5" w:rsidRPr="009F40A5">
        <w:rPr>
          <w:rFonts w:ascii="Verdana" w:hAnsi="Verdana"/>
          <w:sz w:val="20"/>
          <w:szCs w:val="20"/>
        </w:rPr>
        <w:t xml:space="preserve">está presente en todas las </w:t>
      </w:r>
      <w:r w:rsidR="00F957FE">
        <w:rPr>
          <w:rFonts w:ascii="Verdana" w:hAnsi="Verdana"/>
          <w:sz w:val="20"/>
          <w:szCs w:val="20"/>
        </w:rPr>
        <w:t xml:space="preserve">líneas de la red </w:t>
      </w:r>
      <w:r w:rsidR="009F40A5" w:rsidRPr="009F40A5">
        <w:rPr>
          <w:rFonts w:ascii="Verdana" w:hAnsi="Verdana"/>
          <w:sz w:val="20"/>
          <w:szCs w:val="20"/>
        </w:rPr>
        <w:t xml:space="preserve">con un equipo </w:t>
      </w:r>
      <w:r w:rsidR="009F40A5">
        <w:rPr>
          <w:rFonts w:ascii="Verdana" w:hAnsi="Verdana"/>
          <w:sz w:val="20"/>
          <w:szCs w:val="20"/>
        </w:rPr>
        <w:t xml:space="preserve">de </w:t>
      </w:r>
      <w:r w:rsidR="009F40A5" w:rsidRPr="009F40A5">
        <w:rPr>
          <w:rFonts w:ascii="Verdana" w:hAnsi="Verdana"/>
          <w:sz w:val="20"/>
          <w:szCs w:val="20"/>
        </w:rPr>
        <w:t xml:space="preserve">voluntarios </w:t>
      </w:r>
      <w:r w:rsidR="00424B4D">
        <w:rPr>
          <w:rFonts w:ascii="Verdana" w:hAnsi="Verdana"/>
          <w:sz w:val="20"/>
          <w:szCs w:val="20"/>
        </w:rPr>
        <w:t>que se acercan</w:t>
      </w:r>
      <w:r w:rsidR="009F40A5">
        <w:rPr>
          <w:rFonts w:ascii="Verdana" w:hAnsi="Verdana"/>
          <w:sz w:val="20"/>
          <w:szCs w:val="20"/>
        </w:rPr>
        <w:t xml:space="preserve"> a</w:t>
      </w:r>
      <w:r w:rsidR="009F40A5" w:rsidRPr="009F40A5">
        <w:rPr>
          <w:rFonts w:ascii="Verdana" w:hAnsi="Verdana"/>
          <w:sz w:val="20"/>
          <w:szCs w:val="20"/>
        </w:rPr>
        <w:t xml:space="preserve"> los usuarios </w:t>
      </w:r>
      <w:r w:rsidR="00424B4D">
        <w:rPr>
          <w:rFonts w:ascii="Verdana" w:hAnsi="Verdana"/>
          <w:sz w:val="20"/>
          <w:szCs w:val="20"/>
        </w:rPr>
        <w:t>con el objetivo de que se sumen a las</w:t>
      </w:r>
      <w:r w:rsidR="009F40A5" w:rsidRPr="009F40A5">
        <w:rPr>
          <w:rFonts w:ascii="Verdana" w:hAnsi="Verdana"/>
          <w:sz w:val="20"/>
          <w:szCs w:val="20"/>
        </w:rPr>
        <w:t xml:space="preserve"> distintas</w:t>
      </w:r>
      <w:r w:rsidR="00F421ED">
        <w:rPr>
          <w:rFonts w:ascii="Verdana" w:hAnsi="Verdana"/>
          <w:sz w:val="20"/>
          <w:szCs w:val="20"/>
        </w:rPr>
        <w:t xml:space="preserve"> acciones</w:t>
      </w:r>
      <w:r w:rsidR="009F40A5" w:rsidRPr="009F40A5">
        <w:rPr>
          <w:rFonts w:ascii="Verdana" w:hAnsi="Verdana"/>
          <w:sz w:val="20"/>
          <w:szCs w:val="20"/>
        </w:rPr>
        <w:t xml:space="preserve"> que</w:t>
      </w:r>
      <w:r w:rsidR="00424B4D">
        <w:rPr>
          <w:rFonts w:ascii="Verdana" w:hAnsi="Verdana"/>
          <w:sz w:val="20"/>
          <w:szCs w:val="20"/>
        </w:rPr>
        <w:t xml:space="preserve"> la ONG</w:t>
      </w:r>
      <w:r w:rsidR="009F40A5" w:rsidRPr="009F40A5">
        <w:rPr>
          <w:rFonts w:ascii="Verdana" w:hAnsi="Verdana"/>
          <w:sz w:val="20"/>
          <w:szCs w:val="20"/>
        </w:rPr>
        <w:t xml:space="preserve"> lleva adelante</w:t>
      </w:r>
      <w:r w:rsidR="00F421ED">
        <w:rPr>
          <w:rFonts w:ascii="Verdana" w:hAnsi="Verdana"/>
          <w:sz w:val="20"/>
          <w:szCs w:val="20"/>
        </w:rPr>
        <w:t xml:space="preserve"> en el país</w:t>
      </w:r>
      <w:r w:rsidR="009F40A5" w:rsidRPr="009F40A5">
        <w:rPr>
          <w:rFonts w:ascii="Verdana" w:hAnsi="Verdana"/>
          <w:sz w:val="20"/>
          <w:szCs w:val="20"/>
        </w:rPr>
        <w:t xml:space="preserve">. </w:t>
      </w:r>
      <w:bookmarkStart w:id="0" w:name="_GoBack"/>
      <w:bookmarkEnd w:id="0"/>
    </w:p>
    <w:p w:rsidR="00FB6A6E" w:rsidRDefault="00FB6A6E" w:rsidP="002148D8">
      <w:pPr>
        <w:spacing w:after="240" w:line="360" w:lineRule="auto"/>
        <w:rPr>
          <w:rFonts w:ascii="Verdana" w:hAnsi="Verdana"/>
          <w:sz w:val="20"/>
          <w:szCs w:val="20"/>
        </w:rPr>
      </w:pPr>
    </w:p>
    <w:p w:rsidR="00FB6A6E" w:rsidRPr="00A61911" w:rsidRDefault="00FB6A6E" w:rsidP="00A61911"/>
    <w:sectPr w:rsidR="00FB6A6E" w:rsidRPr="00A61911" w:rsidSect="004D2806">
      <w:headerReference w:type="default" r:id="rId6"/>
      <w:pgSz w:w="12240" w:h="15840"/>
      <w:pgMar w:top="170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735A" w:rsidRDefault="00457D3C">
      <w:r>
        <w:separator/>
      </w:r>
    </w:p>
  </w:endnote>
  <w:endnote w:type="continuationSeparator" w:id="0">
    <w:p w:rsidR="0035735A" w:rsidRDefault="00457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735A" w:rsidRDefault="00457D3C">
      <w:r>
        <w:separator/>
      </w:r>
    </w:p>
  </w:footnote>
  <w:footnote w:type="continuationSeparator" w:id="0">
    <w:p w:rsidR="0035735A" w:rsidRDefault="00457D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15D" w:rsidRDefault="00796C50">
    <w:pPr>
      <w:pStyle w:val="Encabezado"/>
    </w:pPr>
    <w:r w:rsidRPr="009E64FE">
      <w:rPr>
        <w:noProof/>
      </w:rPr>
      <w:drawing>
        <wp:anchor distT="0" distB="0" distL="114300" distR="114300" simplePos="0" relativeHeight="251659264" behindDoc="0" locked="0" layoutInCell="1" allowOverlap="1" wp14:anchorId="592564AD" wp14:editId="0A942C73">
          <wp:simplePos x="0" y="0"/>
          <wp:positionH relativeFrom="column">
            <wp:posOffset>5013325</wp:posOffset>
          </wp:positionH>
          <wp:positionV relativeFrom="paragraph">
            <wp:posOffset>-123825</wp:posOffset>
          </wp:positionV>
          <wp:extent cx="700405" cy="691515"/>
          <wp:effectExtent l="19050" t="0" r="4445" b="0"/>
          <wp:wrapSquare wrapText="bothSides"/>
          <wp:docPr id="2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15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C50"/>
    <w:rsid w:val="00052511"/>
    <w:rsid w:val="000C6630"/>
    <w:rsid w:val="002148D8"/>
    <w:rsid w:val="00266913"/>
    <w:rsid w:val="0035735A"/>
    <w:rsid w:val="00424B4D"/>
    <w:rsid w:val="00457D3C"/>
    <w:rsid w:val="00477F0E"/>
    <w:rsid w:val="00746940"/>
    <w:rsid w:val="00796C50"/>
    <w:rsid w:val="00917EBB"/>
    <w:rsid w:val="009F40A5"/>
    <w:rsid w:val="00A61911"/>
    <w:rsid w:val="00A75BCD"/>
    <w:rsid w:val="00BE1B9A"/>
    <w:rsid w:val="00BE481C"/>
    <w:rsid w:val="00CC26F5"/>
    <w:rsid w:val="00D949BA"/>
    <w:rsid w:val="00DC76D7"/>
    <w:rsid w:val="00F421ED"/>
    <w:rsid w:val="00F957FE"/>
    <w:rsid w:val="00FB6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181E5DA-2621-4E3E-87E3-3DB24F88D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6C50"/>
    <w:pPr>
      <w:spacing w:after="0" w:line="240" w:lineRule="auto"/>
    </w:pPr>
    <w:rPr>
      <w:rFonts w:ascii="Calibri" w:hAnsi="Calibri" w:cs="Times New Roman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796C5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796C50"/>
    <w:rPr>
      <w:rFonts w:ascii="Calibri" w:hAnsi="Calibri" w:cs="Times New Roman"/>
      <w:lang w:eastAsia="es-AR"/>
    </w:rPr>
  </w:style>
  <w:style w:type="character" w:styleId="Hipervnculo">
    <w:name w:val="Hyperlink"/>
    <w:basedOn w:val="Fuentedeprrafopredeter"/>
    <w:uiPriority w:val="99"/>
    <w:unhideWhenUsed/>
    <w:rsid w:val="00266913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B6A6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14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202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Maccarone</dc:creator>
  <cp:keywords/>
  <dc:description/>
  <cp:lastModifiedBy>Carla Maccarone</cp:lastModifiedBy>
  <cp:revision>13</cp:revision>
  <dcterms:created xsi:type="dcterms:W3CDTF">2017-08-08T18:02:00Z</dcterms:created>
  <dcterms:modified xsi:type="dcterms:W3CDTF">2017-08-14T14:25:00Z</dcterms:modified>
</cp:coreProperties>
</file>